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A7C8" w14:textId="1770843F" w:rsidR="00E166A9" w:rsidRDefault="000D5911" w:rsidP="008B74DC">
      <w:pPr>
        <w:pBdr>
          <w:bottom w:val="single" w:sz="6" w:space="14" w:color="auto"/>
        </w:pBdr>
      </w:pPr>
      <w:bookmarkStart w:id="0" w:name="_GoBack"/>
      <w:bookmarkEnd w:id="0"/>
      <w:r>
        <w:t xml:space="preserve">Dear </w:t>
      </w:r>
      <w:r w:rsidR="006C52E9">
        <w:t>PHTCC</w:t>
      </w:r>
      <w:r w:rsidR="007C26A0">
        <w:t xml:space="preserve"> Member</w:t>
      </w:r>
      <w:r w:rsidR="00E166A9">
        <w:t>,</w:t>
      </w:r>
    </w:p>
    <w:p w14:paraId="746FADA2" w14:textId="7709C64F" w:rsidR="007C26A0" w:rsidRDefault="007C26A0" w:rsidP="008B74DC">
      <w:pPr>
        <w:pBdr>
          <w:bottom w:val="single" w:sz="6" w:space="14" w:color="auto"/>
        </w:pBdr>
      </w:pPr>
      <w:r>
        <w:t xml:space="preserve">Below is a template for </w:t>
      </w:r>
      <w:r w:rsidR="00E34D5E">
        <w:t>you</w:t>
      </w:r>
      <w:r w:rsidR="000D5911">
        <w:t xml:space="preserve"> to use when contacting your</w:t>
      </w:r>
      <w:r w:rsidR="00E34D5E">
        <w:t xml:space="preserve"> </w:t>
      </w:r>
      <w:r w:rsidR="006C52E9">
        <w:t>Federal, Provincial or Municipal representative</w:t>
      </w:r>
      <w:r w:rsidR="00745CDF">
        <w:t>s</w:t>
      </w:r>
      <w:r w:rsidR="006C52E9">
        <w:t xml:space="preserve">. </w:t>
      </w:r>
      <w:r w:rsidR="00E34D5E">
        <w:t xml:space="preserve">We recommend </w:t>
      </w:r>
      <w:r w:rsidR="00745CDF" w:rsidRPr="00745CDF">
        <w:rPr>
          <w:b/>
        </w:rPr>
        <w:t>reaching</w:t>
      </w:r>
      <w:r w:rsidR="00E34D5E" w:rsidRPr="008B74DC">
        <w:rPr>
          <w:b/>
          <w:bCs/>
        </w:rPr>
        <w:t xml:space="preserve"> the </w:t>
      </w:r>
      <w:r w:rsidR="0052131E">
        <w:rPr>
          <w:b/>
          <w:bCs/>
        </w:rPr>
        <w:t xml:space="preserve">government </w:t>
      </w:r>
      <w:r w:rsidR="006C52E9">
        <w:rPr>
          <w:b/>
          <w:bCs/>
        </w:rPr>
        <w:t>representative</w:t>
      </w:r>
      <w:r w:rsidR="00FA46CA" w:rsidRPr="008B74DC">
        <w:rPr>
          <w:b/>
          <w:bCs/>
        </w:rPr>
        <w:t xml:space="preserve"> </w:t>
      </w:r>
      <w:r w:rsidR="00173845" w:rsidRPr="008B74DC">
        <w:rPr>
          <w:b/>
          <w:bCs/>
        </w:rPr>
        <w:t xml:space="preserve">of the </w:t>
      </w:r>
      <w:r w:rsidR="00B27896">
        <w:rPr>
          <w:b/>
          <w:bCs/>
        </w:rPr>
        <w:t>Jurisdiction</w:t>
      </w:r>
      <w:r w:rsidR="00953309">
        <w:rPr>
          <w:b/>
          <w:bCs/>
        </w:rPr>
        <w:t xml:space="preserve"> </w:t>
      </w:r>
      <w:r w:rsidR="00B90EF1">
        <w:rPr>
          <w:b/>
          <w:bCs/>
        </w:rPr>
        <w:t xml:space="preserve">in </w:t>
      </w:r>
      <w:r w:rsidR="00173845" w:rsidRPr="008B74DC">
        <w:rPr>
          <w:b/>
          <w:bCs/>
        </w:rPr>
        <w:t>which your company is located</w:t>
      </w:r>
      <w:r w:rsidR="0064707B">
        <w:rPr>
          <w:b/>
          <w:bCs/>
        </w:rPr>
        <w:t xml:space="preserve"> </w:t>
      </w:r>
      <w:r w:rsidR="00B90EF1">
        <w:t>–</w:t>
      </w:r>
      <w:r w:rsidR="0000323D">
        <w:t xml:space="preserve"> </w:t>
      </w:r>
      <w:r w:rsidR="00B90EF1">
        <w:t>For this list and a copy of the below letter template, please go to the PHTCC’s dedicated COVID-19 website at:</w:t>
      </w:r>
      <w:r w:rsidR="00B90EF1" w:rsidRPr="00B90EF1">
        <w:rPr>
          <w:rStyle w:val="Hyperlink"/>
        </w:rPr>
        <w:t xml:space="preserve"> </w:t>
      </w:r>
      <w:hyperlink r:id="rId8" w:history="1">
        <w:r w:rsidR="00B90EF1" w:rsidRPr="00AD5F8A">
          <w:rPr>
            <w:rStyle w:val="Hyperlink"/>
          </w:rPr>
          <w:t>https://www.phtcccovid19.ca/</w:t>
        </w:r>
      </w:hyperlink>
      <w:r w:rsidR="00B90EF1">
        <w:t xml:space="preserve"> and click on your Provinces icon. These efforts by members, in support of the National offices outreach to them previously, will ensure</w:t>
      </w:r>
      <w:r w:rsidR="0000323D">
        <w:t xml:space="preserve"> </w:t>
      </w:r>
      <w:r w:rsidR="00B90EF1">
        <w:t>all government officials are</w:t>
      </w:r>
      <w:r w:rsidR="0000323D">
        <w:t xml:space="preserve"> aware of the </w:t>
      </w:r>
      <w:r w:rsidR="00B90EF1">
        <w:t xml:space="preserve">health and safety </w:t>
      </w:r>
      <w:r w:rsidR="0000323D">
        <w:t>and potential economic impact</w:t>
      </w:r>
      <w:r w:rsidR="00B90EF1">
        <w:t xml:space="preserve"> </w:t>
      </w:r>
      <w:r w:rsidR="00E000FD">
        <w:t xml:space="preserve">on </w:t>
      </w:r>
      <w:r w:rsidR="00B90EF1">
        <w:t>their</w:t>
      </w:r>
      <w:r w:rsidR="00E000FD">
        <w:t xml:space="preserve"> </w:t>
      </w:r>
      <w:r w:rsidR="0052131E">
        <w:t>jurisdiction</w:t>
      </w:r>
      <w:r w:rsidR="00B90EF1">
        <w:t>s</w:t>
      </w:r>
      <w:r w:rsidR="00E000FD">
        <w:t>.</w:t>
      </w:r>
      <w:r w:rsidR="008B74DC">
        <w:t xml:space="preserve"> Please contact</w:t>
      </w:r>
      <w:r w:rsidR="0052131E">
        <w:t xml:space="preserve">: </w:t>
      </w:r>
      <w:hyperlink r:id="rId9" w:history="1">
        <w:r w:rsidR="0052131E" w:rsidRPr="00024532">
          <w:rPr>
            <w:rStyle w:val="Hyperlink"/>
          </w:rPr>
          <w:t>office@poolcouncil.ca</w:t>
        </w:r>
      </w:hyperlink>
      <w:r w:rsidR="0052131E">
        <w:t xml:space="preserve"> </w:t>
      </w:r>
      <w:r w:rsidR="008B74DC">
        <w:t>if you have any qu</w:t>
      </w:r>
      <w:r w:rsidR="0052131E">
        <w:t>estions about this template</w:t>
      </w:r>
      <w:r w:rsidR="00B90EF1">
        <w:t xml:space="preserve">. </w:t>
      </w:r>
    </w:p>
    <w:p w14:paraId="10154F3A" w14:textId="7D653A01" w:rsidR="006C52E9" w:rsidRDefault="00745CDF" w:rsidP="003F04FD">
      <w:pPr>
        <w:spacing w:after="0"/>
      </w:pPr>
      <w:r>
        <w:t>April,</w:t>
      </w:r>
      <w:r w:rsidR="005E732F">
        <w:t xml:space="preserve"> 2020 </w:t>
      </w:r>
      <w:r w:rsidR="000013EA" w:rsidRPr="0095273E">
        <w:rPr>
          <w:highlight w:val="yellow"/>
        </w:rPr>
        <w:t>[DA</w:t>
      </w:r>
      <w:r w:rsidR="003D7EA2" w:rsidRPr="0095273E">
        <w:rPr>
          <w:highlight w:val="yellow"/>
        </w:rPr>
        <w:t>TE</w:t>
      </w:r>
      <w:r w:rsidR="005E1CC1" w:rsidRPr="0095273E">
        <w:rPr>
          <w:highlight w:val="yellow"/>
        </w:rPr>
        <w:t>]</w:t>
      </w:r>
    </w:p>
    <w:p w14:paraId="3BE442D8" w14:textId="0F3E9245" w:rsidR="005E1CC1" w:rsidRDefault="00EC645C" w:rsidP="003F04FD">
      <w:pPr>
        <w:spacing w:after="0"/>
      </w:pPr>
      <w:r>
        <w:t>Representativ</w:t>
      </w:r>
      <w:r w:rsidR="000A6BF3">
        <w:t>e</w:t>
      </w:r>
      <w:r w:rsidR="005E732F">
        <w:t xml:space="preserve"> </w:t>
      </w:r>
      <w:r w:rsidR="005E732F" w:rsidRPr="00454BB0">
        <w:rPr>
          <w:highlight w:val="yellow"/>
        </w:rPr>
        <w:t>[</w:t>
      </w:r>
      <w:r w:rsidR="0052131E">
        <w:rPr>
          <w:highlight w:val="yellow"/>
        </w:rPr>
        <w:t>Provincial</w:t>
      </w:r>
      <w:r w:rsidR="00745CDF">
        <w:rPr>
          <w:highlight w:val="yellow"/>
        </w:rPr>
        <w:t>/Municipal</w:t>
      </w:r>
      <w:r w:rsidR="0052131E">
        <w:rPr>
          <w:highlight w:val="yellow"/>
        </w:rPr>
        <w:t xml:space="preserve"> Mem</w:t>
      </w:r>
      <w:r w:rsidR="00B27896">
        <w:rPr>
          <w:highlight w:val="yellow"/>
        </w:rPr>
        <w:t>b</w:t>
      </w:r>
      <w:r w:rsidR="0052131E">
        <w:rPr>
          <w:highlight w:val="yellow"/>
        </w:rPr>
        <w:t>er</w:t>
      </w:r>
      <w:r w:rsidR="00B27896">
        <w:rPr>
          <w:highlight w:val="yellow"/>
        </w:rPr>
        <w:t xml:space="preserve"> </w:t>
      </w:r>
      <w:r w:rsidR="0052131E">
        <w:rPr>
          <w:highlight w:val="yellow"/>
        </w:rPr>
        <w:t>of Parliament</w:t>
      </w:r>
      <w:r w:rsidR="00745CDF">
        <w:rPr>
          <w:highlight w:val="yellow"/>
        </w:rPr>
        <w:t xml:space="preserve"> –</w:t>
      </w:r>
      <w:r w:rsidR="0052131E">
        <w:rPr>
          <w:highlight w:val="yellow"/>
        </w:rPr>
        <w:t xml:space="preserve"> </w:t>
      </w:r>
      <w:proofErr w:type="spellStart"/>
      <w:r w:rsidR="00745CDF">
        <w:rPr>
          <w:highlight w:val="yellow"/>
        </w:rPr>
        <w:t>Honourable</w:t>
      </w:r>
      <w:proofErr w:type="spellEnd"/>
      <w:r w:rsidR="00745CDF">
        <w:rPr>
          <w:highlight w:val="yellow"/>
        </w:rPr>
        <w:t xml:space="preserve"> then </w:t>
      </w:r>
      <w:r w:rsidR="005E732F" w:rsidRPr="00454BB0">
        <w:rPr>
          <w:highlight w:val="yellow"/>
        </w:rPr>
        <w:t>Name]</w:t>
      </w:r>
    </w:p>
    <w:p w14:paraId="4044589D" w14:textId="5874D78E" w:rsidR="0033504C" w:rsidRDefault="0052131E" w:rsidP="003F04FD">
      <w:pPr>
        <w:spacing w:after="0"/>
      </w:pPr>
      <w:r>
        <w:t xml:space="preserve">Official Office Address/Parliamentary Office </w:t>
      </w:r>
      <w:r w:rsidR="0033504C">
        <w:t xml:space="preserve"> </w:t>
      </w:r>
      <w:r w:rsidR="006D4D73" w:rsidRPr="00454BB0">
        <w:rPr>
          <w:highlight w:val="yellow"/>
        </w:rPr>
        <w:t>[of Your Legislator]</w:t>
      </w:r>
    </w:p>
    <w:p w14:paraId="1E844CC3" w14:textId="610819EB" w:rsidR="00A75BA1" w:rsidRDefault="00503021" w:rsidP="003F04FD">
      <w:pPr>
        <w:spacing w:after="0"/>
      </w:pPr>
      <w:r>
        <w:t xml:space="preserve"> </w:t>
      </w:r>
      <w:r w:rsidRPr="00454BB0">
        <w:rPr>
          <w:highlight w:val="yellow"/>
        </w:rPr>
        <w:t>[Street Address]</w:t>
      </w:r>
      <w:r w:rsidR="00953309">
        <w:t>,</w:t>
      </w:r>
      <w:r w:rsidR="00506994">
        <w:t xml:space="preserve"> </w:t>
      </w:r>
      <w:r w:rsidR="00A75BA1">
        <w:t xml:space="preserve"> </w:t>
      </w:r>
      <w:r w:rsidR="00A75BA1" w:rsidRPr="00454BB0">
        <w:rPr>
          <w:highlight w:val="yellow"/>
        </w:rPr>
        <w:t>[</w:t>
      </w:r>
      <w:r w:rsidR="00953309">
        <w:rPr>
          <w:highlight w:val="yellow"/>
        </w:rPr>
        <w:t xml:space="preserve">Suite, </w:t>
      </w:r>
      <w:r w:rsidR="00A75BA1" w:rsidRPr="00454BB0">
        <w:rPr>
          <w:highlight w:val="yellow"/>
        </w:rPr>
        <w:t>Room/Office Number- if available]</w:t>
      </w:r>
    </w:p>
    <w:p w14:paraId="5B15DDA6" w14:textId="4EC34A0B" w:rsidR="0093089B" w:rsidRDefault="0052131E" w:rsidP="003F04FD">
      <w:pPr>
        <w:spacing w:after="0"/>
      </w:pPr>
      <w:r>
        <w:rPr>
          <w:highlight w:val="yellow"/>
        </w:rPr>
        <w:t xml:space="preserve"> </w:t>
      </w:r>
      <w:r w:rsidR="00F41FFF" w:rsidRPr="00454BB0">
        <w:rPr>
          <w:highlight w:val="yellow"/>
        </w:rPr>
        <w:t xml:space="preserve">[City, </w:t>
      </w:r>
      <w:r>
        <w:rPr>
          <w:highlight w:val="yellow"/>
        </w:rPr>
        <w:t>Province</w:t>
      </w:r>
      <w:r w:rsidR="00454BB0">
        <w:rPr>
          <w:highlight w:val="yellow"/>
        </w:rPr>
        <w:t xml:space="preserve">, </w:t>
      </w:r>
      <w:r>
        <w:rPr>
          <w:highlight w:val="yellow"/>
        </w:rPr>
        <w:t>Postal Code</w:t>
      </w:r>
      <w:r w:rsidR="00454BB0" w:rsidRPr="00454BB0">
        <w:rPr>
          <w:highlight w:val="yellow"/>
        </w:rPr>
        <w:t>]</w:t>
      </w:r>
      <w:r w:rsidR="00454BB0">
        <w:t xml:space="preserve"> </w:t>
      </w:r>
    </w:p>
    <w:p w14:paraId="2BA011CA" w14:textId="03DCC09A" w:rsidR="005B6EA5" w:rsidRDefault="00A40FBC" w:rsidP="003F04FD">
      <w:pPr>
        <w:spacing w:after="0"/>
      </w:pPr>
      <w:r>
        <w:t xml:space="preserve">Submitted via email to:  </w:t>
      </w:r>
      <w:r w:rsidR="008502E2" w:rsidRPr="004D292A">
        <w:rPr>
          <w:highlight w:val="yellow"/>
        </w:rPr>
        <w:t xml:space="preserve">[Provide </w:t>
      </w:r>
      <w:r w:rsidR="0052131E" w:rsidRPr="00953309">
        <w:rPr>
          <w:b/>
          <w:highlight w:val="yellow"/>
        </w:rPr>
        <w:t xml:space="preserve">your </w:t>
      </w:r>
      <w:r w:rsidR="00C34B76" w:rsidRPr="00953309">
        <w:rPr>
          <w:b/>
          <w:highlight w:val="yellow"/>
        </w:rPr>
        <w:t>e</w:t>
      </w:r>
      <w:r w:rsidR="008502E2" w:rsidRPr="00953309">
        <w:rPr>
          <w:b/>
          <w:highlight w:val="yellow"/>
        </w:rPr>
        <w:t xml:space="preserve">mail </w:t>
      </w:r>
      <w:r w:rsidR="00C34B76" w:rsidRPr="00953309">
        <w:rPr>
          <w:b/>
          <w:highlight w:val="yellow"/>
        </w:rPr>
        <w:t>a</w:t>
      </w:r>
      <w:r w:rsidR="008502E2" w:rsidRPr="00953309">
        <w:rPr>
          <w:b/>
          <w:highlight w:val="yellow"/>
        </w:rPr>
        <w:t>ddress</w:t>
      </w:r>
      <w:r w:rsidR="008502E2" w:rsidRPr="004D292A">
        <w:rPr>
          <w:highlight w:val="yellow"/>
        </w:rPr>
        <w:t xml:space="preserve"> </w:t>
      </w:r>
      <w:r w:rsidR="00192470" w:rsidRPr="004D292A">
        <w:rPr>
          <w:highlight w:val="yellow"/>
        </w:rPr>
        <w:t xml:space="preserve">on this line if submitted </w:t>
      </w:r>
      <w:r w:rsidR="00C34B76" w:rsidRPr="004D292A">
        <w:rPr>
          <w:highlight w:val="yellow"/>
        </w:rPr>
        <w:t>via email]</w:t>
      </w:r>
    </w:p>
    <w:p w14:paraId="0BF9CBA7" w14:textId="09067E18" w:rsidR="00C34B76" w:rsidRDefault="00C34B76"/>
    <w:p w14:paraId="071C0D60" w14:textId="34699133" w:rsidR="001D04E6" w:rsidRDefault="00F15FD3" w:rsidP="001D04E6">
      <w:pPr>
        <w:rPr>
          <w:b/>
          <w:bCs/>
        </w:rPr>
      </w:pPr>
      <w:r w:rsidRPr="001D04E6">
        <w:rPr>
          <w:b/>
          <w:bCs/>
        </w:rPr>
        <w:t xml:space="preserve">RE: </w:t>
      </w:r>
      <w:r w:rsidR="003745FC" w:rsidRPr="001D04E6">
        <w:rPr>
          <w:b/>
          <w:bCs/>
        </w:rPr>
        <w:t>COVID</w:t>
      </w:r>
      <w:r w:rsidR="00D47B39" w:rsidRPr="001D04E6">
        <w:rPr>
          <w:b/>
          <w:bCs/>
        </w:rPr>
        <w:t xml:space="preserve">-19 ESSENTIAL </w:t>
      </w:r>
      <w:r w:rsidR="0052131E">
        <w:rPr>
          <w:b/>
          <w:bCs/>
        </w:rPr>
        <w:t>BUSINESSES</w:t>
      </w:r>
      <w:r w:rsidR="00D47B39" w:rsidRPr="001D04E6">
        <w:rPr>
          <w:b/>
          <w:bCs/>
        </w:rPr>
        <w:t xml:space="preserve"> AND SERVICES</w:t>
      </w:r>
      <w:r w:rsidR="0052131E">
        <w:rPr>
          <w:b/>
          <w:bCs/>
        </w:rPr>
        <w:t>: POOLS AND HOT TUBS</w:t>
      </w:r>
    </w:p>
    <w:p w14:paraId="74B819AD" w14:textId="7665647A" w:rsidR="001D04E6" w:rsidRDefault="00953309" w:rsidP="001D04E6">
      <w:r>
        <w:t xml:space="preserve">Dear, </w:t>
      </w:r>
      <w:r w:rsidR="00745CDF" w:rsidRPr="00745CDF">
        <w:rPr>
          <w:highlight w:val="yellow"/>
        </w:rPr>
        <w:t>[</w:t>
      </w:r>
      <w:r w:rsidR="0052131E" w:rsidRPr="00745CDF">
        <w:rPr>
          <w:highlight w:val="yellow"/>
        </w:rPr>
        <w:t xml:space="preserve">Member of Parliament/Government </w:t>
      </w:r>
      <w:r w:rsidR="001D04E6" w:rsidRPr="00745CDF">
        <w:rPr>
          <w:highlight w:val="yellow"/>
        </w:rPr>
        <w:t>Representative</w:t>
      </w:r>
      <w:r w:rsidR="00745CDF">
        <w:t>]</w:t>
      </w:r>
      <w:r w:rsidR="00BF07D4">
        <w:t xml:space="preserve">: </w:t>
      </w:r>
    </w:p>
    <w:p w14:paraId="3CA2D7E1" w14:textId="71A8BA32" w:rsidR="00BF07D4" w:rsidRDefault="00BF07D4" w:rsidP="001D04E6">
      <w:r>
        <w:t xml:space="preserve">My name is </w:t>
      </w:r>
      <w:r w:rsidR="00BE4C2F" w:rsidRPr="002A718D">
        <w:rPr>
          <w:highlight w:val="yellow"/>
        </w:rPr>
        <w:t>[Your Name]</w:t>
      </w:r>
      <w:r w:rsidR="00BE4C2F">
        <w:t xml:space="preserve"> and </w:t>
      </w:r>
      <w:r w:rsidR="00D07E49">
        <w:t xml:space="preserve">I work </w:t>
      </w:r>
      <w:r w:rsidR="00320364">
        <w:t xml:space="preserve">with/at </w:t>
      </w:r>
      <w:r w:rsidR="00320364" w:rsidRPr="002A718D">
        <w:rPr>
          <w:highlight w:val="yellow"/>
        </w:rPr>
        <w:t>[Your Company</w:t>
      </w:r>
      <w:r w:rsidR="00D73ABE" w:rsidRPr="002A718D">
        <w:rPr>
          <w:highlight w:val="yellow"/>
        </w:rPr>
        <w:t>].</w:t>
      </w:r>
      <w:r w:rsidR="00D73ABE">
        <w:t xml:space="preserve"> We provide </w:t>
      </w:r>
      <w:r w:rsidR="00D73ABE" w:rsidRPr="002A718D">
        <w:rPr>
          <w:highlight w:val="yellow"/>
        </w:rPr>
        <w:t>[</w:t>
      </w:r>
      <w:r w:rsidR="00130028">
        <w:rPr>
          <w:highlight w:val="yellow"/>
        </w:rPr>
        <w:t>The</w:t>
      </w:r>
      <w:r w:rsidR="0052131E">
        <w:rPr>
          <w:highlight w:val="yellow"/>
        </w:rPr>
        <w:t xml:space="preserve"> S</w:t>
      </w:r>
      <w:r w:rsidR="00D73ABE" w:rsidRPr="002A718D">
        <w:rPr>
          <w:highlight w:val="yellow"/>
        </w:rPr>
        <w:t>ervice</w:t>
      </w:r>
      <w:r w:rsidR="0052131E">
        <w:rPr>
          <w:highlight w:val="yellow"/>
        </w:rPr>
        <w:t xml:space="preserve">s </w:t>
      </w:r>
      <w:r w:rsidR="00D73ABE" w:rsidRPr="002A718D">
        <w:rPr>
          <w:highlight w:val="yellow"/>
        </w:rPr>
        <w:t>your company provides</w:t>
      </w:r>
      <w:r w:rsidR="002A718D">
        <w:rPr>
          <w:highlight w:val="yellow"/>
        </w:rPr>
        <w:t>: Operation</w:t>
      </w:r>
      <w:r w:rsidR="0052131E">
        <w:rPr>
          <w:highlight w:val="yellow"/>
        </w:rPr>
        <w:t>s</w:t>
      </w:r>
      <w:r w:rsidR="002A718D">
        <w:rPr>
          <w:highlight w:val="yellow"/>
        </w:rPr>
        <w:t>/Maintenance, Retail,</w:t>
      </w:r>
      <w:r w:rsidR="00A63DC4" w:rsidRPr="002A718D">
        <w:rPr>
          <w:highlight w:val="yellow"/>
        </w:rPr>
        <w:t xml:space="preserve"> etc.]</w:t>
      </w:r>
      <w:r w:rsidR="00A63DC4" w:rsidRPr="002A718D">
        <w:t xml:space="preserve"> We</w:t>
      </w:r>
      <w:r w:rsidR="00A63DC4">
        <w:t xml:space="preserve"> employ </w:t>
      </w:r>
      <w:r w:rsidR="00A63DC4" w:rsidRPr="0022399C">
        <w:rPr>
          <w:highlight w:val="yellow"/>
        </w:rPr>
        <w:t>[</w:t>
      </w:r>
      <w:r w:rsidR="003E1944" w:rsidRPr="0022399C">
        <w:rPr>
          <w:highlight w:val="yellow"/>
        </w:rPr>
        <w:t>Number of Jobs]</w:t>
      </w:r>
      <w:r w:rsidR="00F62670">
        <w:t xml:space="preserve"> </w:t>
      </w:r>
      <w:r w:rsidR="00D11E3B">
        <w:t xml:space="preserve">in your </w:t>
      </w:r>
      <w:r w:rsidR="00800DAD">
        <w:t>jurisdiction</w:t>
      </w:r>
      <w:r w:rsidR="00320C7C">
        <w:t xml:space="preserve"> and</w:t>
      </w:r>
      <w:r w:rsidR="0052131E">
        <w:t xml:space="preserve"> service </w:t>
      </w:r>
      <w:r w:rsidR="0052131E" w:rsidRPr="0052131E">
        <w:rPr>
          <w:highlight w:val="yellow"/>
        </w:rPr>
        <w:t>[</w:t>
      </w:r>
      <w:r w:rsidR="00195372">
        <w:rPr>
          <w:highlight w:val="yellow"/>
        </w:rPr>
        <w:t xml:space="preserve">Approx. </w:t>
      </w:r>
      <w:r w:rsidR="0052131E" w:rsidRPr="0052131E">
        <w:rPr>
          <w:highlight w:val="yellow"/>
        </w:rPr>
        <w:t>number of Pool/Spa Customers</w:t>
      </w:r>
      <w:r w:rsidR="0052131E">
        <w:t>]</w:t>
      </w:r>
      <w:r w:rsidR="00320C7C">
        <w:t xml:space="preserve"> </w:t>
      </w:r>
      <w:r w:rsidR="0052131E">
        <w:t xml:space="preserve">customers as </w:t>
      </w:r>
      <w:r w:rsidR="00320C7C">
        <w:t>a valuable part of the local economy.</w:t>
      </w:r>
      <w:r w:rsidR="00720703">
        <w:t xml:space="preserve"> </w:t>
      </w:r>
      <w:r w:rsidR="004A021E">
        <w:t>Our</w:t>
      </w:r>
      <w:r w:rsidR="00257789">
        <w:t xml:space="preserve"> company is </w:t>
      </w:r>
      <w:r w:rsidR="009F5366">
        <w:t xml:space="preserve">a member of the Pool </w:t>
      </w:r>
      <w:r w:rsidR="00340F89">
        <w:t xml:space="preserve">&amp; </w:t>
      </w:r>
      <w:r w:rsidR="009F5366">
        <w:t xml:space="preserve">Hot Tub </w:t>
      </w:r>
      <w:r w:rsidR="00195372">
        <w:t>Council of Canada</w:t>
      </w:r>
      <w:r w:rsidR="00D046DB">
        <w:t xml:space="preserve"> (PHT</w:t>
      </w:r>
      <w:r w:rsidR="00195372">
        <w:t>CC), Canada’s</w:t>
      </w:r>
      <w:r w:rsidR="00D046DB">
        <w:t xml:space="preserve"> oldest and largest association representing swimming pool, spa, and hot tub manufacturers</w:t>
      </w:r>
      <w:r w:rsidR="00195372">
        <w:t xml:space="preserve">, </w:t>
      </w:r>
      <w:r w:rsidR="00D046DB">
        <w:t>builders, designers, distributors, suppliers, installers, retailers, and service technicians.</w:t>
      </w:r>
      <w:r w:rsidR="003E41E5">
        <w:t xml:space="preserve"> They are working with members like my</w:t>
      </w:r>
      <w:r w:rsidR="008D6430">
        <w:t>self</w:t>
      </w:r>
      <w:r w:rsidR="003E41E5">
        <w:t xml:space="preserve"> to ensure </w:t>
      </w:r>
      <w:r w:rsidR="004A021E">
        <w:t>our</w:t>
      </w:r>
      <w:r w:rsidR="003E41E5">
        <w:t xml:space="preserve"> industry </w:t>
      </w:r>
      <w:r w:rsidR="00800DAD">
        <w:t xml:space="preserve">may remain open </w:t>
      </w:r>
      <w:r w:rsidR="004A021E">
        <w:t xml:space="preserve">during </w:t>
      </w:r>
      <w:r w:rsidR="008B51C6">
        <w:t xml:space="preserve">the COVID-19 pandemic. </w:t>
      </w:r>
    </w:p>
    <w:p w14:paraId="3504A670" w14:textId="6315455D" w:rsidR="00DC06B4" w:rsidRDefault="00DC06B4" w:rsidP="00DC06B4">
      <w:r w:rsidRPr="00DC06B4">
        <w:t xml:space="preserve">As information </w:t>
      </w:r>
      <w:r w:rsidR="00CC2467">
        <w:t>about</w:t>
      </w:r>
      <w:r w:rsidRPr="00DC06B4">
        <w:t xml:space="preserve"> COVID-19 </w:t>
      </w:r>
      <w:r w:rsidR="00130028">
        <w:t>continues to be</w:t>
      </w:r>
      <w:r w:rsidRPr="00DC06B4">
        <w:t xml:space="preserve"> </w:t>
      </w:r>
      <w:r w:rsidR="008B51C6">
        <w:t>updated</w:t>
      </w:r>
      <w:r w:rsidR="00130028">
        <w:t xml:space="preserve"> and </w:t>
      </w:r>
      <w:r w:rsidR="00130028" w:rsidRPr="00DC06B4">
        <w:t>disseminated</w:t>
      </w:r>
      <w:r w:rsidR="00130028">
        <w:t xml:space="preserve"> </w:t>
      </w:r>
      <w:r w:rsidR="008B51C6">
        <w:t xml:space="preserve">daily </w:t>
      </w:r>
      <w:r w:rsidRPr="00DC06B4">
        <w:t xml:space="preserve">by the federal, </w:t>
      </w:r>
      <w:r w:rsidR="008B51C6">
        <w:t>provincial</w:t>
      </w:r>
      <w:r w:rsidRPr="00DC06B4">
        <w:t xml:space="preserve"> and </w:t>
      </w:r>
      <w:r w:rsidR="001E4C0E">
        <w:t>local governments, there is an ongoing effort to clarify which</w:t>
      </w:r>
      <w:r w:rsidR="00953309">
        <w:t xml:space="preserve"> businesses</w:t>
      </w:r>
      <w:r w:rsidRPr="00DC06B4">
        <w:t xml:space="preserve"> </w:t>
      </w:r>
      <w:r w:rsidR="001E4C0E">
        <w:t xml:space="preserve">are deemed </w:t>
      </w:r>
      <w:r w:rsidRPr="00DC06B4">
        <w:t xml:space="preserve">essential </w:t>
      </w:r>
      <w:r w:rsidR="001E4C0E">
        <w:t xml:space="preserve">vs. </w:t>
      </w:r>
      <w:r w:rsidRPr="00DC06B4">
        <w:t>non-essential. Those deemed as essential can continue to operate as quarantines and restrictions are put in place</w:t>
      </w:r>
      <w:r w:rsidR="001E4C0E">
        <w:t xml:space="preserve"> and all non-essential are to close and suspend operations</w:t>
      </w:r>
      <w:r w:rsidRPr="00DC06B4">
        <w:t>.</w:t>
      </w:r>
    </w:p>
    <w:p w14:paraId="121BFD53" w14:textId="1D04C5A4" w:rsidR="001E4C0E" w:rsidRDefault="001E4C0E" w:rsidP="001E4C0E">
      <w:r>
        <w:t>PHTCC and its members firmly believe the companies that supply pool sanitization and disinfection materials (through manufacturing, distribution or retail stores), the companies that manage the maintenance of swimming pools, hot tubs and other artificial bodies of water are essential to preventing the transmission of infectious diseases, helping maintain community health, and ensuring public safety.</w:t>
      </w:r>
      <w:r w:rsidR="00130028">
        <w:t xml:space="preserve"> A couple of key bulletins</w:t>
      </w:r>
      <w:r w:rsidR="007D089F">
        <w:t xml:space="preserve"> from health agencies state</w:t>
      </w:r>
      <w:r w:rsidR="00130028">
        <w:t>:</w:t>
      </w:r>
    </w:p>
    <w:p w14:paraId="02C2B8E3" w14:textId="1B6E1D68" w:rsidR="00130028" w:rsidRDefault="007D089F" w:rsidP="00130028">
      <w:pPr>
        <w:pStyle w:val="ListParagraph"/>
        <w:numPr>
          <w:ilvl w:val="0"/>
          <w:numId w:val="6"/>
        </w:numPr>
      </w:pPr>
      <w:r w:rsidRPr="007D089F">
        <w:rPr>
          <w:b/>
        </w:rPr>
        <w:t>U.S. Center</w:t>
      </w:r>
      <w:r w:rsidR="00130028" w:rsidRPr="007D089F">
        <w:rPr>
          <w:b/>
        </w:rPr>
        <w:t xml:space="preserve"> for Disease Control and Prevention</w:t>
      </w:r>
      <w:r w:rsidR="00130028">
        <w:t xml:space="preserve"> has stated there is no evidence that COVID-19 can be spread to humans through the use of pools and hot tubs and have stated that: </w:t>
      </w:r>
      <w:r>
        <w:t xml:space="preserve">“Proper operation, maintenance </w:t>
      </w:r>
      <w:r w:rsidR="00130028">
        <w:t>and disinfection (e.g., with chlorine and bromine) of pools and hot tubs should remove or inactivate the virus that causes COVID-19.”</w:t>
      </w:r>
      <w:r w:rsidR="00130028" w:rsidRPr="00130028">
        <w:rPr>
          <w:vertAlign w:val="superscript"/>
        </w:rPr>
        <w:t>1</w:t>
      </w:r>
      <w:r w:rsidR="00130028">
        <w:t xml:space="preserve"> Additionally, the </w:t>
      </w:r>
      <w:r w:rsidR="00130028" w:rsidRPr="007D089F">
        <w:rPr>
          <w:b/>
        </w:rPr>
        <w:t>World Health Organization</w:t>
      </w:r>
      <w:r w:rsidR="00130028">
        <w:t xml:space="preserve"> states that controlling water quality is necessary to prevent the transmission of </w:t>
      </w:r>
      <w:r w:rsidR="00130028">
        <w:lastRenderedPageBreak/>
        <w:t xml:space="preserve">infectious diseases. Proper circulation maintenance and chemical treatment mitigate the growth of pathogens and mosquito breeding grounds. </w:t>
      </w:r>
    </w:p>
    <w:p w14:paraId="033B8C20" w14:textId="511D7E69" w:rsidR="00130028" w:rsidRDefault="00130028" w:rsidP="00130028">
      <w:pPr>
        <w:pStyle w:val="ListParagraph"/>
        <w:numPr>
          <w:ilvl w:val="0"/>
          <w:numId w:val="6"/>
        </w:numPr>
      </w:pPr>
      <w:r>
        <w:t xml:space="preserve">The </w:t>
      </w:r>
      <w:r w:rsidRPr="007D089F">
        <w:rPr>
          <w:b/>
        </w:rPr>
        <w:t>Public Health Agency of Canada</w:t>
      </w:r>
      <w:r>
        <w:t xml:space="preserve"> guidance on industries that qualify as essential workforce provides multiple provisions that are applicable to the pool and spa industry</w:t>
      </w:r>
      <w:r w:rsidRPr="00130028">
        <w:rPr>
          <w:vertAlign w:val="superscript"/>
        </w:rPr>
        <w:t>2</w:t>
      </w:r>
      <w:r>
        <w:t xml:space="preserve">: </w:t>
      </w:r>
    </w:p>
    <w:p w14:paraId="1E7B48D3" w14:textId="77777777" w:rsidR="00130028" w:rsidRDefault="00130028" w:rsidP="00130028">
      <w:pPr>
        <w:pStyle w:val="ListParagraph"/>
        <w:numPr>
          <w:ilvl w:val="0"/>
          <w:numId w:val="4"/>
        </w:numPr>
      </w:pPr>
      <w:r>
        <w:t xml:space="preserve">Does your workplace/business provide essential services? “Essential services include critical infrastructure, power, water purification, health care, correctional services, law enforcement, etc. Absenteeism at these workplaces can lead to significant societal disruption; therefore, prevention and business continuity planning are critical. </w:t>
      </w:r>
    </w:p>
    <w:p w14:paraId="7AA57CAB" w14:textId="77777777" w:rsidR="00130028" w:rsidRDefault="00130028" w:rsidP="00130028">
      <w:pPr>
        <w:pStyle w:val="ListParagraph"/>
        <w:numPr>
          <w:ilvl w:val="0"/>
          <w:numId w:val="3"/>
        </w:numPr>
      </w:pPr>
      <w:r>
        <w:t>Is the majority of the work/service carried out indoors, outdoors or both? “Work/services offered outdoors (i.e. higher ventilation) are likely to be considered lower risk than those held indoors (e.g. Construction work vs administrative work in an office).</w:t>
      </w:r>
    </w:p>
    <w:p w14:paraId="2B4BD404" w14:textId="745C2056" w:rsidR="00130028" w:rsidRPr="00EF1E73" w:rsidRDefault="00130028" w:rsidP="0011522D">
      <w:pPr>
        <w:rPr>
          <w:sz w:val="20"/>
          <w:szCs w:val="20"/>
        </w:rPr>
      </w:pPr>
      <w:r>
        <w:t xml:space="preserve">Without proper pool and hot tub maintenance (which includes circulation and treatment of water) various pathogens can grow, such as Pseudomonas, Cryptosporidium, E. Coli, Shigella, etc. It can also create a breeding ground for mosquitoes, other pests and the diseases (West Nile Virus) they may carry, which presents a risk not only to bathers but to the entire community at large. </w:t>
      </w:r>
      <w:r w:rsidRPr="00EF1E73">
        <w:rPr>
          <w:sz w:val="20"/>
          <w:szCs w:val="20"/>
        </w:rPr>
        <w:t xml:space="preserve"> </w:t>
      </w:r>
    </w:p>
    <w:p w14:paraId="31EA1969" w14:textId="448D81A1" w:rsidR="000705D1" w:rsidRPr="002A718D" w:rsidRDefault="000705D1" w:rsidP="00674E75">
      <w:pPr>
        <w:rPr>
          <w:i/>
          <w:iCs/>
        </w:rPr>
      </w:pPr>
      <w:r>
        <w:t xml:space="preserve">As families across the country are being asked to </w:t>
      </w:r>
      <w:r w:rsidR="00130028">
        <w:t>eliminate outside contact and shelter at home</w:t>
      </w:r>
      <w:r>
        <w:t xml:space="preserve"> and with gyms and other pu</w:t>
      </w:r>
      <w:r w:rsidR="00130028">
        <w:t>blic facilities now closed</w:t>
      </w:r>
      <w:r>
        <w:t xml:space="preserve">, the backyard pool, spa or hot tub provides </w:t>
      </w:r>
      <w:r w:rsidR="00130028">
        <w:t>an important</w:t>
      </w:r>
      <w:r>
        <w:t xml:space="preserve"> way for families to focus on their health and well-being. </w:t>
      </w:r>
      <w:r w:rsidR="00953309">
        <w:t>As the weather warms, t</w:t>
      </w:r>
      <w:r>
        <w:t xml:space="preserve">hese pools and hot tubs </w:t>
      </w:r>
      <w:r w:rsidR="00953309">
        <w:t>need to</w:t>
      </w:r>
      <w:r>
        <w:t xml:space="preserve"> be properly maintained to ensure proper sanitation measures are taking place.  </w:t>
      </w:r>
    </w:p>
    <w:p w14:paraId="518521F5" w14:textId="789647D6" w:rsidR="00E67628" w:rsidRDefault="00E67628" w:rsidP="00E67628">
      <w:r>
        <w:t xml:space="preserve">I am writing to you today </w:t>
      </w:r>
      <w:r w:rsidR="00F029D5">
        <w:t xml:space="preserve">to </w:t>
      </w:r>
      <w:r>
        <w:t xml:space="preserve">ask that </w:t>
      </w:r>
      <w:r w:rsidR="00C41939">
        <w:t xml:space="preserve">pool service providers and </w:t>
      </w:r>
      <w:r w:rsidR="00F029D5">
        <w:t xml:space="preserve">retailers </w:t>
      </w:r>
      <w:r>
        <w:t>be classified as essential to ensure the prevention of infectious disease growth and transmission of disease through otherwise un-sanitized and non-operable pools.</w:t>
      </w:r>
    </w:p>
    <w:p w14:paraId="4DBFE401" w14:textId="7143EB90" w:rsidR="00674E75" w:rsidRDefault="0089619E" w:rsidP="00674E75">
      <w:r>
        <w:t>Thank</w:t>
      </w:r>
      <w:r w:rsidR="00555382">
        <w:t xml:space="preserve"> you for your dedication to your </w:t>
      </w:r>
      <w:r w:rsidR="00517A3C">
        <w:t xml:space="preserve">jurisdiction </w:t>
      </w:r>
      <w:r w:rsidR="00555382">
        <w:t>during this difficult time.</w:t>
      </w:r>
      <w:r w:rsidR="00160F29">
        <w:t xml:space="preserve"> I encourage you to visit the Pool &amp; Hot Tub Council of Canada’s</w:t>
      </w:r>
      <w:r w:rsidR="00DC4AA1">
        <w:t xml:space="preserve"> dedicated </w:t>
      </w:r>
      <w:r w:rsidR="00160F29">
        <w:t xml:space="preserve">COVID-19 website at: </w:t>
      </w:r>
      <w:hyperlink r:id="rId10" w:history="1">
        <w:r w:rsidR="00160F29" w:rsidRPr="00AD5F8A">
          <w:rPr>
            <w:rStyle w:val="Hyperlink"/>
          </w:rPr>
          <w:t>https://www.phtcccovid19.ca/</w:t>
        </w:r>
      </w:hyperlink>
    </w:p>
    <w:p w14:paraId="153E14E0" w14:textId="2E2D7D13" w:rsidR="00555382" w:rsidRDefault="00555382" w:rsidP="00674E75">
      <w:r>
        <w:t>Sincerely,</w:t>
      </w:r>
    </w:p>
    <w:p w14:paraId="59C64729" w14:textId="3AD4D947" w:rsidR="00555382" w:rsidRDefault="00C35A1F" w:rsidP="003F04FD">
      <w:pPr>
        <w:spacing w:after="0"/>
      </w:pPr>
      <w:r w:rsidRPr="00C35A1F">
        <w:rPr>
          <w:highlight w:val="yellow"/>
        </w:rPr>
        <w:t>[Your Name]</w:t>
      </w:r>
    </w:p>
    <w:p w14:paraId="2DD00ACD" w14:textId="74A66990" w:rsidR="00C35A1F" w:rsidRDefault="00C66DED" w:rsidP="003F04FD">
      <w:pPr>
        <w:spacing w:after="0"/>
      </w:pPr>
      <w:r w:rsidRPr="00C66DED">
        <w:rPr>
          <w:highlight w:val="yellow"/>
        </w:rPr>
        <w:t>[Your Title]</w:t>
      </w:r>
    </w:p>
    <w:p w14:paraId="6D590E17" w14:textId="63982EE2" w:rsidR="003F04FD" w:rsidRDefault="003F04FD" w:rsidP="003F04FD">
      <w:pPr>
        <w:spacing w:after="0"/>
      </w:pPr>
      <w:r w:rsidRPr="003F04FD">
        <w:rPr>
          <w:highlight w:val="yellow"/>
        </w:rPr>
        <w:t>[Your Company]</w:t>
      </w:r>
    </w:p>
    <w:p w14:paraId="0FF65E61" w14:textId="59181922" w:rsidR="00C66DED" w:rsidRDefault="00AD21AC" w:rsidP="003F04FD">
      <w:pPr>
        <w:spacing w:after="0"/>
      </w:pPr>
      <w:r w:rsidRPr="00AD21AC">
        <w:rPr>
          <w:highlight w:val="yellow"/>
        </w:rPr>
        <w:t>[Your Email]</w:t>
      </w:r>
    </w:p>
    <w:p w14:paraId="358E2A2B" w14:textId="034F8D29" w:rsidR="000E4CAA" w:rsidRDefault="00AD21AC" w:rsidP="003F04FD">
      <w:pPr>
        <w:spacing w:after="0"/>
      </w:pPr>
      <w:r w:rsidRPr="00415BC5">
        <w:rPr>
          <w:highlight w:val="yellow"/>
        </w:rPr>
        <w:t>[Your Phone Number</w:t>
      </w:r>
      <w:r w:rsidR="00415BC5" w:rsidRPr="00415BC5">
        <w:rPr>
          <w:highlight w:val="yellow"/>
        </w:rPr>
        <w:t>]</w:t>
      </w:r>
    </w:p>
    <w:p w14:paraId="1DE71E1C" w14:textId="467AE533" w:rsidR="00130028" w:rsidRDefault="00130028" w:rsidP="003F04FD">
      <w:pPr>
        <w:spacing w:after="0"/>
      </w:pPr>
      <w:r>
        <w:t>Member of the Pool &amp; Hot Tub Council of Canada</w:t>
      </w:r>
    </w:p>
    <w:p w14:paraId="021BB8DB" w14:textId="77777777" w:rsidR="00D41223" w:rsidRDefault="00D41223" w:rsidP="003F04FD">
      <w:pPr>
        <w:spacing w:after="0"/>
      </w:pPr>
    </w:p>
    <w:p w14:paraId="3B275A12" w14:textId="77777777" w:rsidR="00D41223" w:rsidRDefault="00D41223" w:rsidP="00D41223">
      <w:pPr>
        <w:rPr>
          <w:sz w:val="18"/>
        </w:rPr>
      </w:pPr>
      <w:r w:rsidRPr="00EF1E73">
        <w:rPr>
          <w:sz w:val="18"/>
        </w:rPr>
        <w:t>1</w:t>
      </w:r>
      <w:r w:rsidRPr="00EF1E73">
        <w:rPr>
          <w:sz w:val="18"/>
        </w:rPr>
        <w:tab/>
        <w:t>CDC</w:t>
      </w:r>
      <w:r>
        <w:rPr>
          <w:sz w:val="18"/>
        </w:rPr>
        <w:t xml:space="preserve"> </w:t>
      </w:r>
      <w:r w:rsidRPr="00EF1E73">
        <w:rPr>
          <w:sz w:val="18"/>
        </w:rPr>
        <w:t>Bulletin</w:t>
      </w:r>
      <w:r>
        <w:rPr>
          <w:sz w:val="18"/>
        </w:rPr>
        <w:t xml:space="preserve"> </w:t>
      </w:r>
      <w:r w:rsidRPr="00EF1E73">
        <w:rPr>
          <w:sz w:val="18"/>
        </w:rPr>
        <w:t>at</w:t>
      </w:r>
      <w:r>
        <w:rPr>
          <w:sz w:val="18"/>
        </w:rPr>
        <w:t xml:space="preserve">:  </w:t>
      </w:r>
      <w:hyperlink r:id="rId11" w:history="1">
        <w:r w:rsidRPr="00687311">
          <w:rPr>
            <w:rStyle w:val="Hyperlink"/>
            <w:sz w:val="18"/>
          </w:rPr>
          <w:t>https://www.cdc.gov/coronavirus/2019-ncov/php/water.html</w:t>
        </w:r>
      </w:hyperlink>
    </w:p>
    <w:p w14:paraId="7C8F67BF" w14:textId="6FB72C3E" w:rsidR="00D41223" w:rsidRPr="00674E75" w:rsidRDefault="00D41223" w:rsidP="00D41223">
      <w:pPr>
        <w:spacing w:after="0"/>
      </w:pPr>
      <w:r>
        <w:rPr>
          <w:sz w:val="18"/>
        </w:rPr>
        <w:t>2</w:t>
      </w:r>
      <w:r>
        <w:rPr>
          <w:sz w:val="18"/>
        </w:rPr>
        <w:tab/>
        <w:t xml:space="preserve">Government of Canada, Health: Risk-informed decision-making guidelines for workplaces and businesses during the COVID-19 pandemic </w:t>
      </w:r>
      <w:hyperlink r:id="rId12" w:history="1">
        <w:r w:rsidRPr="00EF1E73">
          <w:rPr>
            <w:rStyle w:val="Hyperlink"/>
            <w:sz w:val="20"/>
            <w:szCs w:val="20"/>
          </w:rPr>
          <w:t>https://www.canada.ca/en/public-health/services/diseases/2019-novel-coronavirus-infection/guidance-documents/risk-informed-decision-making-workplaces-businesses-covid-19-pandemic.html</w:t>
        </w:r>
      </w:hyperlink>
    </w:p>
    <w:sectPr w:rsidR="00D41223" w:rsidRPr="0067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506"/>
    <w:multiLevelType w:val="hybridMultilevel"/>
    <w:tmpl w:val="1136A2F6"/>
    <w:lvl w:ilvl="0" w:tplc="2EF6D864">
      <w:numFmt w:val="bullet"/>
      <w:lvlText w:val=""/>
      <w:lvlJc w:val="left"/>
      <w:pPr>
        <w:ind w:left="1130" w:hanging="360"/>
      </w:pPr>
      <w:rPr>
        <w:rFonts w:ascii="Symbol" w:eastAsiaTheme="minorHAnsi" w:hAnsi="Symbol" w:cstheme="minorBidi" w:hint="default"/>
      </w:rPr>
    </w:lvl>
    <w:lvl w:ilvl="1" w:tplc="10090003" w:tentative="1">
      <w:start w:val="1"/>
      <w:numFmt w:val="bullet"/>
      <w:lvlText w:val="o"/>
      <w:lvlJc w:val="left"/>
      <w:pPr>
        <w:ind w:left="1850" w:hanging="360"/>
      </w:pPr>
      <w:rPr>
        <w:rFonts w:ascii="Courier New" w:hAnsi="Courier New" w:cs="Courier New" w:hint="default"/>
      </w:rPr>
    </w:lvl>
    <w:lvl w:ilvl="2" w:tplc="10090005" w:tentative="1">
      <w:start w:val="1"/>
      <w:numFmt w:val="bullet"/>
      <w:lvlText w:val=""/>
      <w:lvlJc w:val="left"/>
      <w:pPr>
        <w:ind w:left="2570" w:hanging="360"/>
      </w:pPr>
      <w:rPr>
        <w:rFonts w:ascii="Wingdings" w:hAnsi="Wingdings" w:hint="default"/>
      </w:rPr>
    </w:lvl>
    <w:lvl w:ilvl="3" w:tplc="10090001" w:tentative="1">
      <w:start w:val="1"/>
      <w:numFmt w:val="bullet"/>
      <w:lvlText w:val=""/>
      <w:lvlJc w:val="left"/>
      <w:pPr>
        <w:ind w:left="3290" w:hanging="360"/>
      </w:pPr>
      <w:rPr>
        <w:rFonts w:ascii="Symbol" w:hAnsi="Symbol" w:hint="default"/>
      </w:rPr>
    </w:lvl>
    <w:lvl w:ilvl="4" w:tplc="10090003" w:tentative="1">
      <w:start w:val="1"/>
      <w:numFmt w:val="bullet"/>
      <w:lvlText w:val="o"/>
      <w:lvlJc w:val="left"/>
      <w:pPr>
        <w:ind w:left="4010" w:hanging="360"/>
      </w:pPr>
      <w:rPr>
        <w:rFonts w:ascii="Courier New" w:hAnsi="Courier New" w:cs="Courier New" w:hint="default"/>
      </w:rPr>
    </w:lvl>
    <w:lvl w:ilvl="5" w:tplc="10090005" w:tentative="1">
      <w:start w:val="1"/>
      <w:numFmt w:val="bullet"/>
      <w:lvlText w:val=""/>
      <w:lvlJc w:val="left"/>
      <w:pPr>
        <w:ind w:left="4730" w:hanging="360"/>
      </w:pPr>
      <w:rPr>
        <w:rFonts w:ascii="Wingdings" w:hAnsi="Wingdings" w:hint="default"/>
      </w:rPr>
    </w:lvl>
    <w:lvl w:ilvl="6" w:tplc="10090001" w:tentative="1">
      <w:start w:val="1"/>
      <w:numFmt w:val="bullet"/>
      <w:lvlText w:val=""/>
      <w:lvlJc w:val="left"/>
      <w:pPr>
        <w:ind w:left="5450" w:hanging="360"/>
      </w:pPr>
      <w:rPr>
        <w:rFonts w:ascii="Symbol" w:hAnsi="Symbol" w:hint="default"/>
      </w:rPr>
    </w:lvl>
    <w:lvl w:ilvl="7" w:tplc="10090003" w:tentative="1">
      <w:start w:val="1"/>
      <w:numFmt w:val="bullet"/>
      <w:lvlText w:val="o"/>
      <w:lvlJc w:val="left"/>
      <w:pPr>
        <w:ind w:left="6170" w:hanging="360"/>
      </w:pPr>
      <w:rPr>
        <w:rFonts w:ascii="Courier New" w:hAnsi="Courier New" w:cs="Courier New" w:hint="default"/>
      </w:rPr>
    </w:lvl>
    <w:lvl w:ilvl="8" w:tplc="10090005" w:tentative="1">
      <w:start w:val="1"/>
      <w:numFmt w:val="bullet"/>
      <w:lvlText w:val=""/>
      <w:lvlJc w:val="left"/>
      <w:pPr>
        <w:ind w:left="6890" w:hanging="360"/>
      </w:pPr>
      <w:rPr>
        <w:rFonts w:ascii="Wingdings" w:hAnsi="Wingdings" w:hint="default"/>
      </w:rPr>
    </w:lvl>
  </w:abstractNum>
  <w:abstractNum w:abstractNumId="1" w15:restartNumberingAfterBreak="0">
    <w:nsid w:val="1D690F0B"/>
    <w:multiLevelType w:val="hybridMultilevel"/>
    <w:tmpl w:val="A1524564"/>
    <w:lvl w:ilvl="0" w:tplc="1E78655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D14BD3"/>
    <w:multiLevelType w:val="hybridMultilevel"/>
    <w:tmpl w:val="2FE6F1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5685B52"/>
    <w:multiLevelType w:val="hybridMultilevel"/>
    <w:tmpl w:val="595C9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CEA254B"/>
    <w:multiLevelType w:val="hybridMultilevel"/>
    <w:tmpl w:val="2EFCE27A"/>
    <w:lvl w:ilvl="0" w:tplc="8932EEE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0C325FA"/>
    <w:multiLevelType w:val="hybridMultilevel"/>
    <w:tmpl w:val="2DA47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FC"/>
    <w:rsid w:val="000013EA"/>
    <w:rsid w:val="0000323D"/>
    <w:rsid w:val="000705D1"/>
    <w:rsid w:val="000850BD"/>
    <w:rsid w:val="000A6BF3"/>
    <w:rsid w:val="000D5911"/>
    <w:rsid w:val="000E4CAA"/>
    <w:rsid w:val="00114C90"/>
    <w:rsid w:val="0011522D"/>
    <w:rsid w:val="00130028"/>
    <w:rsid w:val="00160F29"/>
    <w:rsid w:val="00173845"/>
    <w:rsid w:val="00192470"/>
    <w:rsid w:val="00195372"/>
    <w:rsid w:val="001D04E6"/>
    <w:rsid w:val="001E4C0E"/>
    <w:rsid w:val="00207C80"/>
    <w:rsid w:val="0022399C"/>
    <w:rsid w:val="002368F1"/>
    <w:rsid w:val="00257789"/>
    <w:rsid w:val="002A718D"/>
    <w:rsid w:val="002C38A3"/>
    <w:rsid w:val="00320364"/>
    <w:rsid w:val="00320C7C"/>
    <w:rsid w:val="0033504C"/>
    <w:rsid w:val="00340F89"/>
    <w:rsid w:val="0036430D"/>
    <w:rsid w:val="003745FC"/>
    <w:rsid w:val="003B4FC9"/>
    <w:rsid w:val="003C039E"/>
    <w:rsid w:val="003D7EA2"/>
    <w:rsid w:val="003E1944"/>
    <w:rsid w:val="003E41E5"/>
    <w:rsid w:val="003F04FD"/>
    <w:rsid w:val="00415BC5"/>
    <w:rsid w:val="00454BB0"/>
    <w:rsid w:val="00460C13"/>
    <w:rsid w:val="004A021E"/>
    <w:rsid w:val="004B5531"/>
    <w:rsid w:val="004D292A"/>
    <w:rsid w:val="00503021"/>
    <w:rsid w:val="00506994"/>
    <w:rsid w:val="00517A3C"/>
    <w:rsid w:val="0052131E"/>
    <w:rsid w:val="0055520D"/>
    <w:rsid w:val="00555382"/>
    <w:rsid w:val="005B6EA5"/>
    <w:rsid w:val="005E1CC1"/>
    <w:rsid w:val="005E732F"/>
    <w:rsid w:val="005F3DB9"/>
    <w:rsid w:val="0064707B"/>
    <w:rsid w:val="00665C6D"/>
    <w:rsid w:val="00674E75"/>
    <w:rsid w:val="0069652C"/>
    <w:rsid w:val="006A4C94"/>
    <w:rsid w:val="006C52E9"/>
    <w:rsid w:val="006D0F1D"/>
    <w:rsid w:val="006D4D73"/>
    <w:rsid w:val="007033B8"/>
    <w:rsid w:val="00720703"/>
    <w:rsid w:val="00745CDF"/>
    <w:rsid w:val="00772691"/>
    <w:rsid w:val="007C26A0"/>
    <w:rsid w:val="007D089F"/>
    <w:rsid w:val="007D08C7"/>
    <w:rsid w:val="00800DAD"/>
    <w:rsid w:val="00822113"/>
    <w:rsid w:val="00841812"/>
    <w:rsid w:val="008502E2"/>
    <w:rsid w:val="0089619E"/>
    <w:rsid w:val="008B51C6"/>
    <w:rsid w:val="008B74DC"/>
    <w:rsid w:val="008D6430"/>
    <w:rsid w:val="009037BC"/>
    <w:rsid w:val="0093089B"/>
    <w:rsid w:val="0095273E"/>
    <w:rsid w:val="00953309"/>
    <w:rsid w:val="00977B93"/>
    <w:rsid w:val="009E77A8"/>
    <w:rsid w:val="009F5366"/>
    <w:rsid w:val="00A40FBC"/>
    <w:rsid w:val="00A63DC4"/>
    <w:rsid w:val="00A75BA1"/>
    <w:rsid w:val="00A776D1"/>
    <w:rsid w:val="00AC0309"/>
    <w:rsid w:val="00AD21AC"/>
    <w:rsid w:val="00B27896"/>
    <w:rsid w:val="00B90EF1"/>
    <w:rsid w:val="00BD0602"/>
    <w:rsid w:val="00BE4C2F"/>
    <w:rsid w:val="00BF07D4"/>
    <w:rsid w:val="00C34B76"/>
    <w:rsid w:val="00C35A1F"/>
    <w:rsid w:val="00C41939"/>
    <w:rsid w:val="00C66DED"/>
    <w:rsid w:val="00C84C52"/>
    <w:rsid w:val="00CC2467"/>
    <w:rsid w:val="00CC671B"/>
    <w:rsid w:val="00D046DB"/>
    <w:rsid w:val="00D07E49"/>
    <w:rsid w:val="00D11E3B"/>
    <w:rsid w:val="00D41223"/>
    <w:rsid w:val="00D47B39"/>
    <w:rsid w:val="00D73ABE"/>
    <w:rsid w:val="00DC06B4"/>
    <w:rsid w:val="00DC4AA1"/>
    <w:rsid w:val="00E000FD"/>
    <w:rsid w:val="00E166A9"/>
    <w:rsid w:val="00E34D5E"/>
    <w:rsid w:val="00E67628"/>
    <w:rsid w:val="00E816ED"/>
    <w:rsid w:val="00EA22FC"/>
    <w:rsid w:val="00EC645C"/>
    <w:rsid w:val="00F029D5"/>
    <w:rsid w:val="00F15FD3"/>
    <w:rsid w:val="00F41FFF"/>
    <w:rsid w:val="00F62670"/>
    <w:rsid w:val="00F8371F"/>
    <w:rsid w:val="00FA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8F37"/>
  <w15:chartTrackingRefBased/>
  <w15:docId w15:val="{B42F8DBE-5AE0-4F85-BDA7-A796FDC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FBC"/>
    <w:rPr>
      <w:color w:val="0563C1" w:themeColor="hyperlink"/>
      <w:u w:val="single"/>
    </w:rPr>
  </w:style>
  <w:style w:type="character" w:customStyle="1" w:styleId="UnresolvedMention1">
    <w:name w:val="Unresolved Mention1"/>
    <w:basedOn w:val="DefaultParagraphFont"/>
    <w:uiPriority w:val="99"/>
    <w:semiHidden/>
    <w:unhideWhenUsed/>
    <w:rsid w:val="00A40FBC"/>
    <w:rPr>
      <w:color w:val="605E5C"/>
      <w:shd w:val="clear" w:color="auto" w:fill="E1DFDD"/>
    </w:rPr>
  </w:style>
  <w:style w:type="paragraph" w:styleId="BalloonText">
    <w:name w:val="Balloon Text"/>
    <w:basedOn w:val="Normal"/>
    <w:link w:val="BalloonTextChar"/>
    <w:uiPriority w:val="99"/>
    <w:semiHidden/>
    <w:unhideWhenUsed/>
    <w:rsid w:val="00340F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F89"/>
    <w:rPr>
      <w:rFonts w:ascii="Times New Roman" w:hAnsi="Times New Roman" w:cs="Times New Roman"/>
      <w:sz w:val="18"/>
      <w:szCs w:val="18"/>
    </w:rPr>
  </w:style>
  <w:style w:type="paragraph" w:customStyle="1" w:styleId="p1">
    <w:name w:val="p1"/>
    <w:basedOn w:val="Normal"/>
    <w:rsid w:val="00114C90"/>
    <w:pPr>
      <w:spacing w:after="0" w:line="240" w:lineRule="auto"/>
    </w:pPr>
    <w:rPr>
      <w:rFonts w:ascii="Helvetica" w:eastAsia="Times New Roman" w:hAnsi="Helvetica" w:cs="Calibri"/>
      <w:sz w:val="18"/>
      <w:szCs w:val="18"/>
    </w:rPr>
  </w:style>
  <w:style w:type="character" w:customStyle="1" w:styleId="s1">
    <w:name w:val="s1"/>
    <w:basedOn w:val="DefaultParagraphFont"/>
    <w:rsid w:val="00114C90"/>
    <w:rPr>
      <w:rFonts w:ascii="Helvetica" w:hAnsi="Helvetica" w:hint="default"/>
      <w:sz w:val="12"/>
      <w:szCs w:val="12"/>
    </w:rPr>
  </w:style>
  <w:style w:type="character" w:customStyle="1" w:styleId="s2">
    <w:name w:val="s2"/>
    <w:basedOn w:val="DefaultParagraphFont"/>
    <w:rsid w:val="00114C90"/>
    <w:rPr>
      <w:rFonts w:ascii="Courier" w:hAnsi="Courier" w:hint="default"/>
      <w:sz w:val="15"/>
      <w:szCs w:val="15"/>
    </w:rPr>
  </w:style>
  <w:style w:type="paragraph" w:styleId="ListParagraph">
    <w:name w:val="List Paragraph"/>
    <w:basedOn w:val="Normal"/>
    <w:uiPriority w:val="34"/>
    <w:qFormat/>
    <w:rsid w:val="0013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707">
      <w:bodyDiv w:val="1"/>
      <w:marLeft w:val="0"/>
      <w:marRight w:val="0"/>
      <w:marTop w:val="0"/>
      <w:marBottom w:val="0"/>
      <w:divBdr>
        <w:top w:val="none" w:sz="0" w:space="0" w:color="auto"/>
        <w:left w:val="none" w:sz="0" w:space="0" w:color="auto"/>
        <w:bottom w:val="none" w:sz="0" w:space="0" w:color="auto"/>
        <w:right w:val="none" w:sz="0" w:space="0" w:color="auto"/>
      </w:divBdr>
    </w:div>
    <w:div w:id="381289701">
      <w:bodyDiv w:val="1"/>
      <w:marLeft w:val="0"/>
      <w:marRight w:val="0"/>
      <w:marTop w:val="0"/>
      <w:marBottom w:val="0"/>
      <w:divBdr>
        <w:top w:val="none" w:sz="0" w:space="0" w:color="auto"/>
        <w:left w:val="none" w:sz="0" w:space="0" w:color="auto"/>
        <w:bottom w:val="none" w:sz="0" w:space="0" w:color="auto"/>
        <w:right w:val="none" w:sz="0" w:space="0" w:color="auto"/>
      </w:divBdr>
    </w:div>
    <w:div w:id="738672903">
      <w:bodyDiv w:val="1"/>
      <w:marLeft w:val="0"/>
      <w:marRight w:val="0"/>
      <w:marTop w:val="0"/>
      <w:marBottom w:val="0"/>
      <w:divBdr>
        <w:top w:val="none" w:sz="0" w:space="0" w:color="auto"/>
        <w:left w:val="none" w:sz="0" w:space="0" w:color="auto"/>
        <w:bottom w:val="none" w:sz="0" w:space="0" w:color="auto"/>
        <w:right w:val="none" w:sz="0" w:space="0" w:color="auto"/>
      </w:divBdr>
    </w:div>
    <w:div w:id="826828112">
      <w:bodyDiv w:val="1"/>
      <w:marLeft w:val="0"/>
      <w:marRight w:val="0"/>
      <w:marTop w:val="0"/>
      <w:marBottom w:val="0"/>
      <w:divBdr>
        <w:top w:val="none" w:sz="0" w:space="0" w:color="auto"/>
        <w:left w:val="none" w:sz="0" w:space="0" w:color="auto"/>
        <w:bottom w:val="none" w:sz="0" w:space="0" w:color="auto"/>
        <w:right w:val="none" w:sz="0" w:space="0" w:color="auto"/>
      </w:divBdr>
    </w:div>
    <w:div w:id="1030955328">
      <w:bodyDiv w:val="1"/>
      <w:marLeft w:val="0"/>
      <w:marRight w:val="0"/>
      <w:marTop w:val="0"/>
      <w:marBottom w:val="0"/>
      <w:divBdr>
        <w:top w:val="none" w:sz="0" w:space="0" w:color="auto"/>
        <w:left w:val="none" w:sz="0" w:space="0" w:color="auto"/>
        <w:bottom w:val="none" w:sz="0" w:space="0" w:color="auto"/>
        <w:right w:val="none" w:sz="0" w:space="0" w:color="auto"/>
      </w:divBdr>
    </w:div>
    <w:div w:id="10478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tcccovid19.c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public-health/services/diseases/2019-novel-coronavirus-infection/guidance-documents/risk-informed-decision-making-workplaces-businesses-covid-19-pandemic.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php/water.html" TargetMode="External"/><Relationship Id="rId5" Type="http://schemas.openxmlformats.org/officeDocument/2006/relationships/styles" Target="styles.xml"/><Relationship Id="rId10" Type="http://schemas.openxmlformats.org/officeDocument/2006/relationships/hyperlink" Target="https://www.phtcccovid19.ca/" TargetMode="External"/><Relationship Id="rId4" Type="http://schemas.openxmlformats.org/officeDocument/2006/relationships/numbering" Target="numbering.xml"/><Relationship Id="rId9" Type="http://schemas.openxmlformats.org/officeDocument/2006/relationships/hyperlink" Target="mailto:office@poolcouncil.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96C1E86DF6845B6EA12A5F2B10F95" ma:contentTypeVersion="12" ma:contentTypeDescription="Create a new document." ma:contentTypeScope="" ma:versionID="7494e9fd5a34cf62cf48fde836b1f0d9">
  <xsd:schema xmlns:xsd="http://www.w3.org/2001/XMLSchema" xmlns:xs="http://www.w3.org/2001/XMLSchema" xmlns:p="http://schemas.microsoft.com/office/2006/metadata/properties" xmlns:ns3="ba4c566b-c335-4a84-80ad-d5251bf8d2d7" xmlns:ns4="612d7674-fb63-442e-bc87-8354b036b7df" targetNamespace="http://schemas.microsoft.com/office/2006/metadata/properties" ma:root="true" ma:fieldsID="5ceff9ed0deb3deada122d01d12ab696" ns3:_="" ns4:_="">
    <xsd:import namespace="ba4c566b-c335-4a84-80ad-d5251bf8d2d7"/>
    <xsd:import namespace="612d7674-fb63-442e-bc87-8354b036b7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566b-c335-4a84-80ad-d5251bf8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d7674-fb63-442e-bc87-8354b036b7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FA317-3C31-4864-9710-7F5145B03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A3EEF-125C-4B5F-AD84-41B5DAAAAE7B}">
  <ds:schemaRefs>
    <ds:schemaRef ds:uri="http://schemas.microsoft.com/sharepoint/v3/contenttype/forms"/>
  </ds:schemaRefs>
</ds:datastoreItem>
</file>

<file path=customXml/itemProps3.xml><?xml version="1.0" encoding="utf-8"?>
<ds:datastoreItem xmlns:ds="http://schemas.openxmlformats.org/officeDocument/2006/customXml" ds:itemID="{C737A1CB-427B-474D-8A43-1F4169414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566b-c335-4a84-80ad-d5251bf8d2d7"/>
    <ds:schemaRef ds:uri="612d7674-fb63-442e-bc87-8354b036b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Scanland</dc:creator>
  <cp:keywords/>
  <dc:description/>
  <cp:lastModifiedBy>Mette</cp:lastModifiedBy>
  <cp:revision>2</cp:revision>
  <dcterms:created xsi:type="dcterms:W3CDTF">2020-04-03T13:36:00Z</dcterms:created>
  <dcterms:modified xsi:type="dcterms:W3CDTF">2020-04-03T13:36:00Z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0x010100B9D96C1E86DF6845B6EA12A5F2B10F95</vt:lpwstr>
  </property>
</Properties>
</file>